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B5302" w14:textId="74BE276A" w:rsidR="0046093A" w:rsidRDefault="0046093A" w:rsidP="000A1DEB">
      <w:pPr>
        <w:jc w:val="right"/>
        <w:rPr>
          <w:rFonts w:asciiTheme="minorHAnsi" w:hAnsiTheme="minorHAnsi" w:cstheme="minorHAnsi"/>
          <w:bCs/>
        </w:rPr>
      </w:pPr>
      <w:r w:rsidRPr="00CE07F2">
        <w:rPr>
          <w:rFonts w:asciiTheme="minorHAnsi" w:hAnsiTheme="minorHAnsi" w:cstheme="minorHAnsi"/>
          <w:bCs/>
        </w:rPr>
        <w:t xml:space="preserve">Załącznik nr </w:t>
      </w:r>
      <w:r w:rsidR="004C26CA">
        <w:rPr>
          <w:rFonts w:asciiTheme="minorHAnsi" w:hAnsiTheme="minorHAnsi" w:cstheme="minorHAnsi"/>
          <w:bCs/>
        </w:rPr>
        <w:t>8</w:t>
      </w:r>
      <w:r w:rsidRPr="00CE07F2">
        <w:rPr>
          <w:rFonts w:asciiTheme="minorHAnsi" w:hAnsiTheme="minorHAnsi" w:cstheme="minorHAnsi"/>
          <w:bCs/>
        </w:rPr>
        <w:t xml:space="preserve"> do SWZ</w:t>
      </w:r>
    </w:p>
    <w:p w14:paraId="6BAC5162" w14:textId="77777777" w:rsidR="0046093A" w:rsidRDefault="0046093A" w:rsidP="0046093A">
      <w:pPr>
        <w:jc w:val="right"/>
        <w:rPr>
          <w:rFonts w:asciiTheme="minorHAnsi" w:hAnsiTheme="minorHAnsi" w:cstheme="minorHAnsi"/>
          <w:bCs/>
        </w:rPr>
      </w:pPr>
    </w:p>
    <w:p w14:paraId="0BDE660A" w14:textId="77777777" w:rsidR="00DF16ED" w:rsidRDefault="00DF16ED" w:rsidP="0046093A">
      <w:pPr>
        <w:jc w:val="right"/>
        <w:rPr>
          <w:rFonts w:asciiTheme="minorHAnsi" w:hAnsiTheme="minorHAnsi" w:cstheme="minorHAnsi"/>
          <w:bCs/>
        </w:rPr>
      </w:pPr>
    </w:p>
    <w:p w14:paraId="26FCC940" w14:textId="77777777" w:rsidR="00DF16ED" w:rsidRDefault="00DF16ED" w:rsidP="0046093A">
      <w:pPr>
        <w:jc w:val="right"/>
        <w:rPr>
          <w:rFonts w:asciiTheme="minorHAnsi" w:hAnsiTheme="minorHAnsi" w:cstheme="minorHAnsi"/>
          <w:bCs/>
        </w:rPr>
      </w:pPr>
    </w:p>
    <w:p w14:paraId="4121539B" w14:textId="77777777" w:rsidR="00DF16ED" w:rsidRDefault="00DF16ED" w:rsidP="0046093A">
      <w:pPr>
        <w:spacing w:line="288" w:lineRule="auto"/>
        <w:jc w:val="center"/>
        <w:rPr>
          <w:rFonts w:asciiTheme="minorHAnsi" w:hAnsiTheme="minorHAnsi"/>
          <w:b/>
        </w:rPr>
      </w:pPr>
      <w:bookmarkStart w:id="0" w:name="_Hlk216432395"/>
    </w:p>
    <w:p w14:paraId="4CBB1EC0" w14:textId="180634B9" w:rsidR="0046093A" w:rsidRPr="00164003" w:rsidRDefault="0046093A" w:rsidP="0046093A">
      <w:pPr>
        <w:spacing w:line="288" w:lineRule="auto"/>
        <w:jc w:val="center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 xml:space="preserve">WZÓR WYKAZU </w:t>
      </w:r>
      <w:r w:rsidR="009C428C">
        <w:rPr>
          <w:rFonts w:asciiTheme="minorHAnsi" w:hAnsiTheme="minorHAnsi"/>
          <w:b/>
        </w:rPr>
        <w:t>OSÓB</w:t>
      </w:r>
    </w:p>
    <w:p w14:paraId="095A0823" w14:textId="77777777" w:rsidR="00DF16ED" w:rsidRPr="00164003" w:rsidRDefault="00DF16ED" w:rsidP="0046093A">
      <w:pPr>
        <w:spacing w:line="288" w:lineRule="auto"/>
        <w:rPr>
          <w:rFonts w:asciiTheme="minorHAnsi" w:hAnsiTheme="minorHAnsi"/>
          <w:b/>
        </w:rPr>
      </w:pPr>
    </w:p>
    <w:p w14:paraId="6FDDE1A4" w14:textId="37E62602" w:rsidR="00FB1D60" w:rsidRPr="008B7816" w:rsidRDefault="00FB4E1D" w:rsidP="00FB1D60">
      <w:pPr>
        <w:jc w:val="both"/>
        <w:rPr>
          <w:rFonts w:asciiTheme="minorHAnsi" w:hAnsiTheme="minorHAnsi"/>
          <w:i/>
        </w:rPr>
      </w:pPr>
      <w:r w:rsidRPr="004320E2">
        <w:rPr>
          <w:rFonts w:asciiTheme="minorHAnsi" w:hAnsiTheme="minorHAnsi"/>
          <w:i/>
        </w:rPr>
        <w:t>dotyczy: przetargu nieograniczonego na</w:t>
      </w:r>
      <w:r>
        <w:rPr>
          <w:rFonts w:asciiTheme="minorHAnsi" w:hAnsiTheme="minorHAnsi"/>
          <w:i/>
        </w:rPr>
        <w:t xml:space="preserve"> </w:t>
      </w:r>
      <w:r w:rsidR="009C428C" w:rsidRPr="009C428C">
        <w:rPr>
          <w:rFonts w:asciiTheme="minorHAnsi" w:hAnsiTheme="minorHAnsi"/>
          <w:i/>
        </w:rPr>
        <w:t>„</w:t>
      </w:r>
      <w:r w:rsidR="009C428C" w:rsidRPr="009C428C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="009C428C" w:rsidRPr="009C428C">
        <w:rPr>
          <w:rFonts w:asciiTheme="minorHAnsi" w:hAnsiTheme="minorHAnsi"/>
          <w:i/>
        </w:rPr>
        <w:t>”. Sprawa DOZ.52.18.2025</w:t>
      </w:r>
      <w:r w:rsidR="009C428C">
        <w:rPr>
          <w:rFonts w:asciiTheme="minorHAnsi" w:hAnsiTheme="minorHAnsi"/>
          <w:i/>
        </w:rPr>
        <w:t xml:space="preserve"> </w:t>
      </w:r>
    </w:p>
    <w:p w14:paraId="0E0FE4C1" w14:textId="50D54D78" w:rsidR="0046093A" w:rsidRDefault="0046093A" w:rsidP="0046093A">
      <w:pPr>
        <w:spacing w:line="288" w:lineRule="auto"/>
        <w:rPr>
          <w:rFonts w:asciiTheme="minorHAnsi" w:hAnsiTheme="minorHAnsi"/>
          <w:i/>
        </w:rPr>
      </w:pPr>
    </w:p>
    <w:p w14:paraId="77AA229F" w14:textId="77777777" w:rsidR="00DF16ED" w:rsidRPr="00164003" w:rsidRDefault="00DF16ED" w:rsidP="0046093A">
      <w:pPr>
        <w:spacing w:line="288" w:lineRule="auto"/>
        <w:rPr>
          <w:rFonts w:asciiTheme="minorHAnsi" w:hAnsiTheme="minorHAnsi"/>
          <w:i/>
        </w:rPr>
      </w:pPr>
    </w:p>
    <w:p w14:paraId="12C76A87" w14:textId="77777777" w:rsidR="0046093A" w:rsidRPr="00164003" w:rsidRDefault="0046093A" w:rsidP="0046093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ZAMAWIAJĄCY:</w:t>
      </w:r>
    </w:p>
    <w:p w14:paraId="5C37A45C" w14:textId="77777777" w:rsidR="00397C9B" w:rsidRPr="00397C9B" w:rsidRDefault="0046093A" w:rsidP="00397C9B">
      <w:pPr>
        <w:spacing w:line="288" w:lineRule="auto"/>
        <w:jc w:val="both"/>
        <w:rPr>
          <w:rFonts w:asciiTheme="minorHAnsi" w:hAnsiTheme="minorHAnsi"/>
          <w:color w:val="EE0000"/>
        </w:rPr>
      </w:pPr>
      <w:r w:rsidRPr="00164003">
        <w:rPr>
          <w:rFonts w:asciiTheme="minorHAnsi" w:hAnsiTheme="minorHAnsi"/>
        </w:rPr>
        <w:t xml:space="preserve">Narodowy Fundusz Ochrony Środowiska i Gospodarki Wodnej, </w:t>
      </w:r>
    </w:p>
    <w:p w14:paraId="6C05FBB2" w14:textId="77777777" w:rsidR="00397C9B" w:rsidRPr="00DF16ED" w:rsidRDefault="00397C9B" w:rsidP="00397C9B">
      <w:pPr>
        <w:spacing w:line="288" w:lineRule="auto"/>
        <w:jc w:val="both"/>
        <w:rPr>
          <w:rFonts w:asciiTheme="minorHAnsi" w:hAnsiTheme="minorHAnsi"/>
          <w:b/>
        </w:rPr>
      </w:pPr>
      <w:r w:rsidRPr="00DF16ED">
        <w:rPr>
          <w:rFonts w:asciiTheme="minorHAnsi" w:hAnsiTheme="minorHAnsi"/>
        </w:rPr>
        <w:t>ul. Pańska 97, 00-834 Warszawa</w:t>
      </w:r>
    </w:p>
    <w:p w14:paraId="50C38D04" w14:textId="77777777" w:rsidR="0046093A" w:rsidRPr="00164003" w:rsidRDefault="0046093A" w:rsidP="0046093A">
      <w:pPr>
        <w:spacing w:line="288" w:lineRule="auto"/>
        <w:rPr>
          <w:rFonts w:asciiTheme="minorHAnsi" w:hAnsiTheme="minorHAnsi"/>
        </w:rPr>
      </w:pPr>
    </w:p>
    <w:p w14:paraId="7905A253" w14:textId="77777777" w:rsidR="0046093A" w:rsidRPr="00164003" w:rsidRDefault="0046093A" w:rsidP="0046093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WYKONAWCA: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7440"/>
      </w:tblGrid>
      <w:tr w:rsidR="0046093A" w:rsidRPr="009C09AE" w14:paraId="69DEAABE" w14:textId="77777777" w:rsidTr="00E10A5F">
        <w:trPr>
          <w:cantSplit/>
        </w:trPr>
        <w:tc>
          <w:tcPr>
            <w:tcW w:w="610" w:type="dxa"/>
          </w:tcPr>
          <w:p w14:paraId="68313C1E" w14:textId="77777777" w:rsidR="0046093A" w:rsidRPr="009C09AE" w:rsidRDefault="0046093A" w:rsidP="003A63B1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9C09AE">
              <w:rPr>
                <w:rFonts w:asciiTheme="minorHAnsi" w:hAnsiTheme="minorHAnsi"/>
              </w:rPr>
              <w:t>Lp.</w:t>
            </w:r>
          </w:p>
        </w:tc>
        <w:tc>
          <w:tcPr>
            <w:tcW w:w="6120" w:type="dxa"/>
          </w:tcPr>
          <w:p w14:paraId="43DC2F61" w14:textId="77777777" w:rsidR="0046093A" w:rsidRPr="009C09AE" w:rsidRDefault="0046093A" w:rsidP="003A63B1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9C09AE">
              <w:rPr>
                <w:rFonts w:asciiTheme="minorHAnsi" w:hAnsiTheme="minorHAnsi"/>
              </w:rPr>
              <w:t>Nazwa(y) Wykonawcy(ów)</w:t>
            </w:r>
          </w:p>
        </w:tc>
        <w:tc>
          <w:tcPr>
            <w:tcW w:w="7440" w:type="dxa"/>
          </w:tcPr>
          <w:p w14:paraId="711265F7" w14:textId="77777777" w:rsidR="0046093A" w:rsidRPr="009C09AE" w:rsidRDefault="0046093A" w:rsidP="003A63B1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9C09AE">
              <w:rPr>
                <w:rFonts w:asciiTheme="minorHAnsi" w:hAnsiTheme="minorHAnsi"/>
              </w:rPr>
              <w:t>Adres(y) Wykonawcy(ów)</w:t>
            </w:r>
          </w:p>
        </w:tc>
      </w:tr>
      <w:tr w:rsidR="0046093A" w:rsidRPr="009C09AE" w14:paraId="252C14EA" w14:textId="77777777" w:rsidTr="00E10A5F">
        <w:trPr>
          <w:cantSplit/>
          <w:trHeight w:val="425"/>
        </w:trPr>
        <w:tc>
          <w:tcPr>
            <w:tcW w:w="610" w:type="dxa"/>
          </w:tcPr>
          <w:p w14:paraId="1E491829" w14:textId="77777777" w:rsidR="0046093A" w:rsidRPr="009C09AE" w:rsidRDefault="0046093A" w:rsidP="003A63B1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6120" w:type="dxa"/>
          </w:tcPr>
          <w:p w14:paraId="7530AE44" w14:textId="77777777" w:rsidR="0046093A" w:rsidRPr="009C09AE" w:rsidRDefault="0046093A" w:rsidP="003A63B1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7440" w:type="dxa"/>
          </w:tcPr>
          <w:p w14:paraId="679A4A95" w14:textId="77777777" w:rsidR="0046093A" w:rsidRPr="009C09AE" w:rsidRDefault="0046093A" w:rsidP="003A63B1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</w:tr>
    </w:tbl>
    <w:p w14:paraId="389B1868" w14:textId="77777777" w:rsidR="00A83F85" w:rsidRDefault="0046093A" w:rsidP="009C428C">
      <w:pPr>
        <w:spacing w:line="288" w:lineRule="auto"/>
        <w:rPr>
          <w:rFonts w:asciiTheme="minorHAnsi" w:hAnsiTheme="minorHAnsi"/>
        </w:rPr>
      </w:pPr>
      <w:r w:rsidRPr="009C09AE" w:rsidDel="00E738D3">
        <w:rPr>
          <w:rFonts w:asciiTheme="minorHAnsi" w:hAnsiTheme="minorHAnsi"/>
        </w:rPr>
        <w:t xml:space="preserve"> </w:t>
      </w:r>
    </w:p>
    <w:p w14:paraId="626AF7FB" w14:textId="77777777" w:rsidR="00DF16ED" w:rsidRDefault="00DF16ED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351C6758" w14:textId="5DF6DC36" w:rsidR="009C428C" w:rsidRPr="009C428C" w:rsidRDefault="009C428C" w:rsidP="009C428C">
      <w:pPr>
        <w:spacing w:line="288" w:lineRule="auto"/>
        <w:rPr>
          <w:rFonts w:asciiTheme="minorHAnsi" w:hAnsiTheme="minorHAnsi"/>
          <w:b/>
        </w:rPr>
      </w:pPr>
      <w:r w:rsidRPr="009C428C">
        <w:rPr>
          <w:rFonts w:asciiTheme="minorHAnsi" w:hAnsiTheme="minorHAnsi"/>
          <w:b/>
        </w:rPr>
        <w:lastRenderedPageBreak/>
        <w:t>OŚWIADCZAM(Y), ŻE:</w:t>
      </w:r>
    </w:p>
    <w:p w14:paraId="1DB564C7" w14:textId="36913634" w:rsidR="009C428C" w:rsidRDefault="009C428C" w:rsidP="009C428C">
      <w:pPr>
        <w:spacing w:line="288" w:lineRule="auto"/>
        <w:rPr>
          <w:rFonts w:asciiTheme="minorHAnsi" w:hAnsiTheme="minorHAnsi"/>
        </w:rPr>
      </w:pPr>
      <w:r w:rsidRPr="009C428C">
        <w:rPr>
          <w:rFonts w:asciiTheme="minorHAnsi" w:hAnsiTheme="minorHAnsi"/>
        </w:rPr>
        <w:t>następujące osoby wykonywać będą niniejsze zamówienie:</w:t>
      </w:r>
    </w:p>
    <w:p w14:paraId="06AD593B" w14:textId="77777777" w:rsidR="00A83F85" w:rsidRDefault="00A83F85" w:rsidP="009C428C">
      <w:pPr>
        <w:spacing w:line="288" w:lineRule="auto"/>
        <w:rPr>
          <w:rFonts w:asciiTheme="minorHAnsi" w:hAnsiTheme="minorHAnsi"/>
        </w:rPr>
      </w:pPr>
    </w:p>
    <w:p w14:paraId="577226BC" w14:textId="2A4A58CE" w:rsidR="001F027D" w:rsidRPr="00A83F85" w:rsidRDefault="00A83F85" w:rsidP="00A83F85">
      <w:pPr>
        <w:pStyle w:val="Akapitzlist"/>
        <w:numPr>
          <w:ilvl w:val="0"/>
          <w:numId w:val="43"/>
        </w:numPr>
        <w:spacing w:line="288" w:lineRule="auto"/>
        <w:rPr>
          <w:rFonts w:asciiTheme="minorHAnsi" w:hAnsiTheme="minorHAnsi"/>
        </w:rPr>
      </w:pPr>
      <w:r w:rsidRPr="00A83F85">
        <w:rPr>
          <w:rFonts w:asciiTheme="minorHAnsi" w:hAnsiTheme="minorHAnsi"/>
        </w:rPr>
        <w:t xml:space="preserve">Doświadczenie projektowe </w:t>
      </w:r>
      <w:r>
        <w:rPr>
          <w:rFonts w:asciiTheme="minorHAnsi" w:hAnsiTheme="minorHAnsi"/>
        </w:rPr>
        <w:t xml:space="preserve">osób </w:t>
      </w:r>
      <w:r w:rsidRPr="00A83F85"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>l</w:t>
      </w:r>
      <w:r w:rsidR="001F027D" w:rsidRPr="00A83F85">
        <w:rPr>
          <w:rFonts w:asciiTheme="minorHAnsi" w:hAnsiTheme="minorHAnsi"/>
        </w:rPr>
        <w:t>ista zrealizowanych projektów: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450"/>
        <w:gridCol w:w="3940"/>
        <w:gridCol w:w="2126"/>
        <w:gridCol w:w="1701"/>
        <w:gridCol w:w="2044"/>
        <w:gridCol w:w="1385"/>
        <w:gridCol w:w="2099"/>
      </w:tblGrid>
      <w:tr w:rsidR="00E10A5F" w14:paraId="301D69AE" w14:textId="77777777" w:rsidTr="008A7CA2">
        <w:tc>
          <w:tcPr>
            <w:tcW w:w="450" w:type="dxa"/>
          </w:tcPr>
          <w:p w14:paraId="2E54C46B" w14:textId="77777777" w:rsidR="001F027D" w:rsidRPr="00A83F85" w:rsidRDefault="001F027D" w:rsidP="00627967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A83F85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3940" w:type="dxa"/>
          </w:tcPr>
          <w:p w14:paraId="05000C86" w14:textId="3AF83BBD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>Nazwa projektu obejmującego usługi programistycznego rozwoju systemu informatycznego, w którego budowie wskazany specjalista nie brał udziału (</w:t>
            </w:r>
            <w:r w:rsidR="00A83F85" w:rsidRPr="00A83F85">
              <w:rPr>
                <w:rFonts w:ascii="Calibri" w:hAnsi="Calibri" w:cs="Calibri"/>
                <w:sz w:val="22"/>
                <w:szCs w:val="22"/>
              </w:rPr>
              <w:t xml:space="preserve">rozwijał/modyfikował system informatyczny, </w:t>
            </w:r>
            <w:r w:rsidR="00E46270">
              <w:rPr>
                <w:rFonts w:ascii="Calibri" w:hAnsi="Calibri" w:cs="Calibri"/>
                <w:sz w:val="22"/>
                <w:szCs w:val="22"/>
              </w:rPr>
              <w:t>z</w:t>
            </w:r>
            <w:r w:rsidR="00A83F85" w:rsidRPr="00A83F85">
              <w:rPr>
                <w:rFonts w:ascii="Calibri" w:hAnsi="Calibri" w:cs="Calibri"/>
                <w:sz w:val="22"/>
                <w:szCs w:val="22"/>
              </w:rPr>
              <w:t>budow</w:t>
            </w:r>
            <w:r w:rsidR="00E46270">
              <w:rPr>
                <w:rFonts w:ascii="Calibri" w:hAnsi="Calibri" w:cs="Calibri"/>
                <w:sz w:val="22"/>
                <w:szCs w:val="22"/>
              </w:rPr>
              <w:t>any przez kogoś innego</w:t>
            </w:r>
            <w:r w:rsidRPr="00A83F85"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  <w:tc>
          <w:tcPr>
            <w:tcW w:w="2126" w:type="dxa"/>
          </w:tcPr>
          <w:p w14:paraId="6DED2760" w14:textId="28355027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E46270">
              <w:rPr>
                <w:rFonts w:ascii="Calibri" w:hAnsi="Calibri" w:cs="Calibri"/>
                <w:sz w:val="22"/>
                <w:szCs w:val="22"/>
              </w:rPr>
              <w:t>pomiotu</w:t>
            </w:r>
            <w:r w:rsidR="00A83F85" w:rsidRPr="00A83F8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3F85">
              <w:rPr>
                <w:rFonts w:ascii="Calibri" w:hAnsi="Calibri" w:cs="Calibri"/>
                <w:sz w:val="22"/>
                <w:szCs w:val="22"/>
              </w:rPr>
              <w:t>na rzecz którego realizowan</w:t>
            </w:r>
            <w:r w:rsidR="00A83F85" w:rsidRPr="00A83F85">
              <w:rPr>
                <w:rFonts w:ascii="Calibri" w:hAnsi="Calibri" w:cs="Calibri"/>
                <w:sz w:val="22"/>
                <w:szCs w:val="22"/>
              </w:rPr>
              <w:t>y był</w:t>
            </w:r>
            <w:r w:rsidRPr="00A83F85">
              <w:rPr>
                <w:rFonts w:ascii="Calibri" w:hAnsi="Calibri" w:cs="Calibri"/>
                <w:sz w:val="22"/>
                <w:szCs w:val="22"/>
              </w:rPr>
              <w:t xml:space="preserve"> projekt</w:t>
            </w:r>
          </w:p>
        </w:tc>
        <w:tc>
          <w:tcPr>
            <w:tcW w:w="1701" w:type="dxa"/>
          </w:tcPr>
          <w:p w14:paraId="3E0C7EA4" w14:textId="77777777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>Imię i nazwisko wskazanego specjalisty</w:t>
            </w:r>
          </w:p>
        </w:tc>
        <w:tc>
          <w:tcPr>
            <w:tcW w:w="2044" w:type="dxa"/>
          </w:tcPr>
          <w:p w14:paraId="006341A8" w14:textId="51A06165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 xml:space="preserve">Liczba godzin prac programistycznych </w:t>
            </w:r>
            <w:r w:rsidR="00A83F85" w:rsidRPr="00A83F85">
              <w:rPr>
                <w:rFonts w:ascii="Calibri" w:hAnsi="Calibri" w:cs="Calibri"/>
                <w:sz w:val="22"/>
                <w:szCs w:val="22"/>
              </w:rPr>
              <w:t xml:space="preserve">rozwoju systemu </w:t>
            </w:r>
            <w:r w:rsidRPr="00A83F85">
              <w:rPr>
                <w:rFonts w:ascii="Calibri" w:hAnsi="Calibri" w:cs="Calibri"/>
                <w:sz w:val="22"/>
                <w:szCs w:val="22"/>
              </w:rPr>
              <w:t>zrealizowanych przez wskazanego specjalistę w ramach</w:t>
            </w:r>
            <w:r w:rsidR="00E462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3F85">
              <w:rPr>
                <w:rFonts w:ascii="Calibri" w:hAnsi="Calibri" w:cs="Calibri"/>
                <w:sz w:val="22"/>
                <w:szCs w:val="22"/>
              </w:rPr>
              <w:t>projektu</w:t>
            </w:r>
          </w:p>
        </w:tc>
        <w:tc>
          <w:tcPr>
            <w:tcW w:w="1385" w:type="dxa"/>
          </w:tcPr>
          <w:p w14:paraId="7ADA88F8" w14:textId="77777777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>Data zakończenia projektu</w:t>
            </w:r>
          </w:p>
        </w:tc>
        <w:tc>
          <w:tcPr>
            <w:tcW w:w="2099" w:type="dxa"/>
          </w:tcPr>
          <w:p w14:paraId="2CC5821D" w14:textId="170556D8" w:rsidR="001F027D" w:rsidRPr="00A83F85" w:rsidRDefault="001F027D" w:rsidP="0062796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3F85">
              <w:rPr>
                <w:rFonts w:ascii="Calibri" w:hAnsi="Calibri" w:cs="Calibri"/>
                <w:sz w:val="22"/>
                <w:szCs w:val="22"/>
              </w:rPr>
              <w:t>Podstawa dysponowania osobą</w:t>
            </w:r>
            <w:r w:rsidR="00E46270">
              <w:rPr>
                <w:rFonts w:ascii="Calibri" w:hAnsi="Calibri" w:cs="Calibri"/>
                <w:sz w:val="22"/>
                <w:szCs w:val="22"/>
              </w:rPr>
              <w:t xml:space="preserve"> przez Wykonawcę</w:t>
            </w:r>
            <w:r w:rsidRPr="00A83F85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</w:tr>
      <w:tr w:rsidR="00E10A5F" w14:paraId="2CB2DEFC" w14:textId="77777777" w:rsidTr="008A7CA2">
        <w:tc>
          <w:tcPr>
            <w:tcW w:w="450" w:type="dxa"/>
          </w:tcPr>
          <w:p w14:paraId="736BF533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40" w:type="dxa"/>
          </w:tcPr>
          <w:p w14:paraId="01E53C09" w14:textId="77777777" w:rsidR="001F027D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AAA030" w14:textId="77777777" w:rsidR="00DF16ED" w:rsidRPr="00A83F85" w:rsidRDefault="00DF16E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D01241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C58FFAA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</w:tcPr>
          <w:p w14:paraId="4D54CB23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5" w:type="dxa"/>
          </w:tcPr>
          <w:p w14:paraId="4901E843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6938376A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0A5F" w14:paraId="320B0673" w14:textId="77777777" w:rsidTr="008A7CA2">
        <w:tc>
          <w:tcPr>
            <w:tcW w:w="450" w:type="dxa"/>
          </w:tcPr>
          <w:p w14:paraId="65213E97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40" w:type="dxa"/>
          </w:tcPr>
          <w:p w14:paraId="0436FED9" w14:textId="77777777" w:rsidR="001F027D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6B06EA" w14:textId="77777777" w:rsidR="00DF16ED" w:rsidRPr="00A83F85" w:rsidRDefault="00DF16E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FF51399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FDD78F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</w:tcPr>
          <w:p w14:paraId="50434FE8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5" w:type="dxa"/>
          </w:tcPr>
          <w:p w14:paraId="415D51A5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34120308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0A5F" w14:paraId="3685F27C" w14:textId="77777777" w:rsidTr="008A7CA2">
        <w:tc>
          <w:tcPr>
            <w:tcW w:w="450" w:type="dxa"/>
          </w:tcPr>
          <w:p w14:paraId="6C033A9F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40" w:type="dxa"/>
          </w:tcPr>
          <w:p w14:paraId="1C1EE7A6" w14:textId="77777777" w:rsidR="001F027D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ECE597" w14:textId="77777777" w:rsidR="00DF16ED" w:rsidRPr="00A83F85" w:rsidRDefault="00DF16E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30A732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8B2519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</w:tcPr>
          <w:p w14:paraId="731AF430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5" w:type="dxa"/>
          </w:tcPr>
          <w:p w14:paraId="6C16D9E9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43B29EE1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0A5F" w14:paraId="46F74E40" w14:textId="77777777" w:rsidTr="008A7CA2">
        <w:tc>
          <w:tcPr>
            <w:tcW w:w="450" w:type="dxa"/>
          </w:tcPr>
          <w:p w14:paraId="4BB4433B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940" w:type="dxa"/>
          </w:tcPr>
          <w:p w14:paraId="4BC1B5B0" w14:textId="77777777" w:rsidR="001F027D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41383" w14:textId="77777777" w:rsidR="00DF16ED" w:rsidRPr="00A83F85" w:rsidRDefault="00DF16E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ED63B4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6C56F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</w:tcPr>
          <w:p w14:paraId="58A11362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5" w:type="dxa"/>
          </w:tcPr>
          <w:p w14:paraId="36716B32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382A39C7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0A5F" w14:paraId="0D8029B0" w14:textId="77777777" w:rsidTr="008A7CA2">
        <w:tc>
          <w:tcPr>
            <w:tcW w:w="450" w:type="dxa"/>
          </w:tcPr>
          <w:p w14:paraId="1881C79E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940" w:type="dxa"/>
          </w:tcPr>
          <w:p w14:paraId="52C97F47" w14:textId="77777777" w:rsidR="001F027D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D3AE1F" w14:textId="77777777" w:rsidR="00DF16ED" w:rsidRPr="00A83F85" w:rsidRDefault="00DF16E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4CBBE2A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4B4877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4" w:type="dxa"/>
          </w:tcPr>
          <w:p w14:paraId="1E27FD0F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5" w:type="dxa"/>
          </w:tcPr>
          <w:p w14:paraId="7F23FDCA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22CC2A51" w14:textId="77777777" w:rsidR="001F027D" w:rsidRPr="00A83F85" w:rsidRDefault="001F027D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CC0AA0" w14:textId="77777777" w:rsidR="001F027D" w:rsidRDefault="001F027D" w:rsidP="001F027D"/>
    <w:p w14:paraId="719B0AE3" w14:textId="77777777" w:rsidR="00DF16ED" w:rsidRDefault="00DF16ED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6C04CC2" w14:textId="172495FF" w:rsidR="001F027D" w:rsidRPr="00A83F85" w:rsidRDefault="00A83F85" w:rsidP="00A83F85">
      <w:pPr>
        <w:pStyle w:val="Akapitzlist"/>
        <w:numPr>
          <w:ilvl w:val="0"/>
          <w:numId w:val="43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Doświadczenie osób w zakresie technologii</w:t>
      </w:r>
      <w:r w:rsidRPr="00A83F85">
        <w:rPr>
          <w:rFonts w:asciiTheme="minorHAnsi" w:hAnsiTheme="minorHAnsi" w:cstheme="minorHAnsi"/>
          <w:sz w:val="22"/>
          <w:szCs w:val="22"/>
        </w:rPr>
        <w:t>, dla któr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A83F85">
        <w:rPr>
          <w:rFonts w:asciiTheme="minorHAnsi" w:hAnsiTheme="minorHAnsi" w:cstheme="minorHAnsi"/>
          <w:sz w:val="22"/>
          <w:szCs w:val="22"/>
        </w:rPr>
        <w:t xml:space="preserve">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A83F85">
        <w:rPr>
          <w:rFonts w:asciiTheme="minorHAnsi" w:hAnsiTheme="minorHAnsi" w:cstheme="minorHAnsi"/>
          <w:sz w:val="22"/>
          <w:szCs w:val="22"/>
        </w:rPr>
        <w:t xml:space="preserve"> wskazan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A83F85">
        <w:rPr>
          <w:rFonts w:asciiTheme="minorHAnsi" w:hAnsiTheme="minorHAnsi" w:cstheme="minorHAnsi"/>
          <w:sz w:val="22"/>
          <w:szCs w:val="22"/>
        </w:rPr>
        <w:t xml:space="preserve"> jako specjali</w:t>
      </w:r>
      <w:r>
        <w:rPr>
          <w:rFonts w:asciiTheme="minorHAnsi" w:hAnsiTheme="minorHAnsi" w:cstheme="minorHAnsi"/>
          <w:sz w:val="22"/>
          <w:szCs w:val="22"/>
        </w:rPr>
        <w:t>ści</w:t>
      </w:r>
      <w:r w:rsidR="001F027D" w:rsidRPr="00A83F85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446"/>
        <w:gridCol w:w="3228"/>
        <w:gridCol w:w="2133"/>
        <w:gridCol w:w="7938"/>
      </w:tblGrid>
      <w:tr w:rsidR="00E46270" w:rsidRPr="00A83F85" w14:paraId="62F38FF5" w14:textId="77777777" w:rsidTr="00D328C6">
        <w:trPr>
          <w:cantSplit/>
        </w:trPr>
        <w:tc>
          <w:tcPr>
            <w:tcW w:w="446" w:type="dxa"/>
          </w:tcPr>
          <w:p w14:paraId="6A4D5D87" w14:textId="77777777" w:rsidR="00E46270" w:rsidRPr="00A83F85" w:rsidRDefault="00E46270" w:rsidP="00627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28" w:type="dxa"/>
          </w:tcPr>
          <w:p w14:paraId="350A06F2" w14:textId="7092C879" w:rsidR="00E46270" w:rsidRPr="00A83F85" w:rsidRDefault="00E46270" w:rsidP="00627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Technologia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/grupa technologii </w:t>
            </w:r>
          </w:p>
        </w:tc>
        <w:tc>
          <w:tcPr>
            <w:tcW w:w="2133" w:type="dxa"/>
          </w:tcPr>
          <w:p w14:paraId="5CB931E7" w14:textId="7979455C" w:rsidR="00E46270" w:rsidRPr="00A83F85" w:rsidRDefault="00E46270" w:rsidP="00627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osoby </w:t>
            </w: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wskazane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 jako</w:t>
            </w: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specjalist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dla danej technologii/grupy technologii</w:t>
            </w: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7938" w:type="dxa"/>
          </w:tcPr>
          <w:p w14:paraId="34869CED" w14:textId="3FEAD45F" w:rsidR="005D0D53" w:rsidRDefault="00E46270" w:rsidP="00B75B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>Doświadczenie 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 xml:space="preserve"> w zakresie technologii</w:t>
            </w:r>
            <w:r w:rsidR="005D0D53">
              <w:rPr>
                <w:rFonts w:asciiTheme="minorHAnsi" w:hAnsiTheme="minorHAnsi" w:cstheme="minorHAnsi"/>
                <w:sz w:val="22"/>
                <w:szCs w:val="22"/>
              </w:rPr>
              <w:t>, z podaniem informacji dotyczących:</w:t>
            </w:r>
          </w:p>
          <w:p w14:paraId="0CCECD7A" w14:textId="67816FED" w:rsidR="005D0D53" w:rsidRDefault="005D0D53" w:rsidP="00E14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liczb</w:t>
            </w:r>
            <w:r w:rsidR="00E1456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456E">
              <w:rPr>
                <w:rFonts w:asciiTheme="minorHAnsi" w:hAnsiTheme="minorHAnsi" w:cstheme="minorHAnsi"/>
                <w:sz w:val="22"/>
                <w:szCs w:val="22"/>
              </w:rPr>
              <w:t xml:space="preserve">miesięcy 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doświadczeni</w:t>
            </w:r>
            <w:r w:rsidR="0008737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 xml:space="preserve"> w pracy z daną technologią/każdą z technologii z danej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 xml:space="preserve">z grupy technologii, </w:t>
            </w:r>
          </w:p>
          <w:p w14:paraId="7335686A" w14:textId="6152E4F0" w:rsidR="00E46270" w:rsidRPr="00A83F85" w:rsidRDefault="005D0D53" w:rsidP="00E14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realizacji 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projektów informatycznych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wykorzystaniem tych technologii</w:t>
            </w:r>
          </w:p>
        </w:tc>
      </w:tr>
      <w:tr w:rsidR="00E46270" w:rsidRPr="00A83F85" w14:paraId="73EB92F7" w14:textId="77777777" w:rsidTr="00467845">
        <w:trPr>
          <w:cantSplit/>
        </w:trPr>
        <w:tc>
          <w:tcPr>
            <w:tcW w:w="446" w:type="dxa"/>
          </w:tcPr>
          <w:p w14:paraId="34E6A81C" w14:textId="77777777" w:rsidR="00E46270" w:rsidRPr="00A83F85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5645EBAA" w14:textId="7777777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Grupa technologii:</w:t>
            </w:r>
          </w:p>
          <w:p w14:paraId="4AC059F4" w14:textId="00283C8F" w:rsidR="00E46270" w:rsidRPr="00DF16ED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="00E46270" w:rsidRPr="00DF16ED">
              <w:rPr>
                <w:rFonts w:asciiTheme="minorHAnsi" w:hAnsiTheme="minorHAnsi" w:cstheme="minorHAnsi"/>
                <w:sz w:val="22"/>
                <w:szCs w:val="22"/>
              </w:rPr>
              <w:t xml:space="preserve">C# .NET (Visual Studio 2019) lub późniejsze i </w:t>
            </w:r>
          </w:p>
          <w:p w14:paraId="0D0AE139" w14:textId="382742FC" w:rsidR="00E46270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E46270"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.NET 6 lub późniejsze i </w:t>
            </w:r>
          </w:p>
          <w:p w14:paraId="3FFAC9BF" w14:textId="5B9F6024" w:rsidR="005505A4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 w:rsidR="00E46270"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ASP.Net </w:t>
            </w:r>
            <w:proofErr w:type="spellStart"/>
            <w:r w:rsidR="00E46270" w:rsidRPr="00A83F85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="00E46270"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</w:p>
          <w:p w14:paraId="0FCC088D" w14:textId="3C66D05C" w:rsidR="00E46270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4) </w:t>
            </w:r>
            <w:r w:rsidR="00E46270" w:rsidRPr="00A83F85">
              <w:rPr>
                <w:rFonts w:asciiTheme="minorHAnsi" w:hAnsiTheme="minorHAnsi" w:cstheme="minorHAnsi"/>
                <w:sz w:val="22"/>
                <w:szCs w:val="22"/>
              </w:rPr>
              <w:t>ASP.NET Framework 4.8 lub późniejsze</w:t>
            </w:r>
          </w:p>
        </w:tc>
        <w:tc>
          <w:tcPr>
            <w:tcW w:w="2133" w:type="dxa"/>
          </w:tcPr>
          <w:p w14:paraId="2170BC8D" w14:textId="77777777" w:rsidR="00E46270" w:rsidRPr="00A83F85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2CD92D20" w14:textId="3E79E168" w:rsidR="00E46270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>C# .NET (Visual Studio 2019) lub późniejsze</w:t>
            </w:r>
            <w:r w:rsidR="005D0D5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3DD8CD" w14:textId="2D96AEA8" w:rsidR="00E46270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4BB48A8E" w14:textId="343982ED" w:rsidR="005505A4" w:rsidRDefault="005505A4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nazwa projektu/projektów, kt</w:t>
            </w:r>
            <w:r w:rsidR="005D0D53">
              <w:rPr>
                <w:rFonts w:asciiTheme="minorHAnsi" w:hAnsiTheme="minorHAnsi" w:cstheme="minorHAnsi"/>
                <w:sz w:val="22"/>
                <w:szCs w:val="22"/>
              </w:rPr>
              <w:t>óre obejmowały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05A4">
              <w:rPr>
                <w:rFonts w:asciiTheme="minorHAnsi" w:hAnsiTheme="minorHAnsi" w:cstheme="minorHAnsi"/>
                <w:sz w:val="22"/>
                <w:szCs w:val="22"/>
              </w:rPr>
              <w:t>tworzeni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505A4">
              <w:rPr>
                <w:rFonts w:asciiTheme="minorHAnsi" w:hAnsiTheme="minorHAnsi" w:cstheme="minorHAnsi"/>
                <w:sz w:val="22"/>
                <w:szCs w:val="22"/>
              </w:rPr>
              <w:t xml:space="preserve"> aplikacji webowych lub usług REST API, z wykorzystaniem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Pr="005505A4">
              <w:rPr>
                <w:rFonts w:asciiTheme="minorHAnsi" w:hAnsiTheme="minorHAnsi" w:cstheme="minorHAnsi"/>
                <w:sz w:val="22"/>
                <w:szCs w:val="22"/>
              </w:rPr>
              <w:t>technologii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………………………………………</w:t>
            </w:r>
            <w:r w:rsidR="005D0D53">
              <w:rPr>
                <w:rFonts w:asciiTheme="minorHAnsi" w:hAnsiTheme="minorHAnsi" w:cstheme="minorHAnsi"/>
                <w:sz w:val="22"/>
                <w:szCs w:val="22"/>
              </w:rPr>
              <w:t>………,</w:t>
            </w:r>
          </w:p>
          <w:p w14:paraId="5DC65171" w14:textId="0F47B02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45FBE34F" w14:textId="77777777" w:rsid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73A0D5" w14:textId="2276E354" w:rsidR="005D0D53" w:rsidRPr="00DF16ED" w:rsidRDefault="005D0D53" w:rsidP="00DF1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E46270" w:rsidRPr="00DF16ED">
              <w:rPr>
                <w:rFonts w:asciiTheme="minorHAnsi" w:hAnsiTheme="minorHAnsi" w:cstheme="minorHAnsi"/>
                <w:sz w:val="22"/>
                <w:szCs w:val="22"/>
              </w:rPr>
              <w:t>.NET 6 lub późniejsze</w:t>
            </w:r>
            <w:r w:rsidRPr="00DF16E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2E7C4C9" w14:textId="77777777" w:rsidR="005D0D53" w:rsidRPr="00DF16ED" w:rsidRDefault="005D0D53" w:rsidP="00DF1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6ED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1074FBB5" w14:textId="77777777" w:rsidR="005D0D53" w:rsidRPr="00DF16ED" w:rsidRDefault="005D0D53" w:rsidP="00DF1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6ED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tworzenie aplikacji webowych lub usług REST API, z wykorzystaniem tej technologii: ………………………………………………,</w:t>
            </w:r>
          </w:p>
          <w:p w14:paraId="697A720F" w14:textId="7777777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6ED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32765B20" w14:textId="7777777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8105A" w14:textId="55658399" w:rsidR="00E46270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 xml:space="preserve">ASP.Net </w:t>
            </w:r>
            <w:proofErr w:type="spellStart"/>
            <w:r w:rsidRPr="00E46270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</w:p>
          <w:p w14:paraId="7527CA3A" w14:textId="77777777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12860F3B" w14:textId="77777777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tworzenie aplikacji webowych lub usług REST API, z wykorzystaniem tej technologii: ………………………………………………,</w:t>
            </w:r>
          </w:p>
          <w:p w14:paraId="744DFD00" w14:textId="3C02FD29" w:rsid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53FD19AB" w14:textId="7777777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87F35B" w14:textId="20F43760" w:rsidR="00E46270" w:rsidRDefault="00E46270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4) </w:t>
            </w:r>
            <w:r w:rsidRPr="00E46270">
              <w:rPr>
                <w:rFonts w:asciiTheme="minorHAnsi" w:hAnsiTheme="minorHAnsi" w:cstheme="minorHAnsi"/>
                <w:sz w:val="22"/>
                <w:szCs w:val="22"/>
              </w:rPr>
              <w:t>ASP.NET Framework 4.8 lub późniejsze</w:t>
            </w:r>
          </w:p>
          <w:p w14:paraId="223767BD" w14:textId="77777777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429386DE" w14:textId="77777777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tworzenie aplikacji webowych lub usług REST API, z wykorzystaniem tej technologii: ………………………………………………,</w:t>
            </w:r>
          </w:p>
          <w:p w14:paraId="14D41494" w14:textId="77777777" w:rsidR="00E46270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75BD22C3" w14:textId="30A9B7E2" w:rsidR="004066FE" w:rsidRPr="00A83F85" w:rsidRDefault="004066FE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D53" w:rsidRPr="00A83F85" w14:paraId="4AA3B89A" w14:textId="77777777" w:rsidTr="007361B4">
        <w:trPr>
          <w:cantSplit/>
        </w:trPr>
        <w:tc>
          <w:tcPr>
            <w:tcW w:w="446" w:type="dxa"/>
          </w:tcPr>
          <w:p w14:paraId="2F71FEF3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28" w:type="dxa"/>
          </w:tcPr>
          <w:p w14:paraId="434E7570" w14:textId="30EA5246" w:rsidR="005D0D53" w:rsidRPr="00FD5000" w:rsidRDefault="005D0D53" w:rsidP="008A7CA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5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Microsoft SQL Server (2019 </w:t>
            </w:r>
            <w:proofErr w:type="spellStart"/>
            <w:r w:rsidRPr="00FD5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lub</w:t>
            </w:r>
            <w:proofErr w:type="spellEnd"/>
            <w:r w:rsidRPr="00FD5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5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późniejsze</w:t>
            </w:r>
            <w:proofErr w:type="spellEnd"/>
            <w:r w:rsidRPr="00FD50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 + Reporting Services i Report Builder </w:t>
            </w:r>
          </w:p>
        </w:tc>
        <w:tc>
          <w:tcPr>
            <w:tcW w:w="2133" w:type="dxa"/>
          </w:tcPr>
          <w:p w14:paraId="33FC1644" w14:textId="77777777" w:rsidR="005D0D53" w:rsidRPr="00FD5000" w:rsidRDefault="005D0D53" w:rsidP="008A7CA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7938" w:type="dxa"/>
          </w:tcPr>
          <w:p w14:paraId="379A924B" w14:textId="5651732C" w:rsidR="005D0D53" w:rsidRPr="00DF16ED" w:rsidRDefault="005D0D53" w:rsidP="005D0D5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F1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Microsoft SQL Server (2019 </w:t>
            </w:r>
            <w:proofErr w:type="spellStart"/>
            <w:r w:rsidRPr="00DF1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lub</w:t>
            </w:r>
            <w:proofErr w:type="spellEnd"/>
            <w:r w:rsidRPr="00DF1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F1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późniejsze</w:t>
            </w:r>
            <w:proofErr w:type="spellEnd"/>
            <w:r w:rsidRPr="00DF1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 + Reporting Services i Report Builder: </w:t>
            </w:r>
          </w:p>
          <w:p w14:paraId="3FEB0DAE" w14:textId="77777777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37789C29" w14:textId="1130D123" w:rsidR="005D0D53" w:rsidRP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projektowani</w:t>
            </w:r>
            <w:r w:rsidR="004066F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 xml:space="preserve"> baz danych, tworzeni</w:t>
            </w:r>
            <w:r w:rsidR="004066F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 xml:space="preserve"> procedur składowanych i raportów SSRS, z wykorzystaniem </w:t>
            </w:r>
            <w:r w:rsidR="004066FE">
              <w:rPr>
                <w:rFonts w:asciiTheme="minorHAnsi" w:hAnsiTheme="minorHAnsi" w:cstheme="minorHAnsi"/>
                <w:sz w:val="22"/>
                <w:szCs w:val="22"/>
              </w:rPr>
              <w:t>tej</w:t>
            </w: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 xml:space="preserve"> technologii: ………………,</w:t>
            </w:r>
          </w:p>
          <w:p w14:paraId="036CC9B1" w14:textId="77777777" w:rsidR="005D0D53" w:rsidRDefault="005D0D53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2A5CF159" w14:textId="290BA378" w:rsidR="004066FE" w:rsidRPr="00A83F85" w:rsidRDefault="004066FE" w:rsidP="005D0D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D53" w:rsidRPr="00A83F85" w14:paraId="400311B5" w14:textId="77777777" w:rsidTr="006F2452">
        <w:trPr>
          <w:cantSplit/>
          <w:trHeight w:val="1374"/>
        </w:trPr>
        <w:tc>
          <w:tcPr>
            <w:tcW w:w="446" w:type="dxa"/>
          </w:tcPr>
          <w:p w14:paraId="05EDBA8D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0C1A5518" w14:textId="65006AD9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Microsoft </w:t>
            </w:r>
            <w:proofErr w:type="spellStart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Entity</w:t>
            </w:r>
            <w:proofErr w:type="spellEnd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Framework </w:t>
            </w:r>
            <w:proofErr w:type="spellStart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6 lub późniejsze </w:t>
            </w:r>
          </w:p>
        </w:tc>
        <w:tc>
          <w:tcPr>
            <w:tcW w:w="2133" w:type="dxa"/>
          </w:tcPr>
          <w:p w14:paraId="693F3117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383BAFF3" w14:textId="1E544029" w:rsidR="004066FE" w:rsidRPr="00FD5000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5000">
              <w:rPr>
                <w:rFonts w:asciiTheme="minorHAnsi" w:hAnsiTheme="minorHAnsi" w:cstheme="minorHAnsi"/>
                <w:sz w:val="22"/>
                <w:szCs w:val="22"/>
              </w:rPr>
              <w:t xml:space="preserve">Microsoft </w:t>
            </w:r>
            <w:proofErr w:type="spellStart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>Entity</w:t>
            </w:r>
            <w:proofErr w:type="spellEnd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 xml:space="preserve"> Framework </w:t>
            </w:r>
            <w:proofErr w:type="spellStart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 xml:space="preserve"> 6 lub późniejsze: </w:t>
            </w:r>
          </w:p>
          <w:p w14:paraId="64D9C249" w14:textId="77777777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10FF4F87" w14:textId="6A4966D2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implementacj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 warstwy dostępu do danych, z wykorzystaniem tej technologii: ………………………………………………,</w:t>
            </w:r>
          </w:p>
          <w:p w14:paraId="055E4B01" w14:textId="77777777" w:rsidR="005D0D53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036E7820" w14:textId="2D9A9BD3" w:rsidR="004066FE" w:rsidRPr="00A83F85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D53" w:rsidRPr="00A83F85" w14:paraId="28E97614" w14:textId="77777777" w:rsidTr="00BF35D8">
        <w:trPr>
          <w:cantSplit/>
        </w:trPr>
        <w:tc>
          <w:tcPr>
            <w:tcW w:w="446" w:type="dxa"/>
          </w:tcPr>
          <w:p w14:paraId="50CB1B6E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28" w:type="dxa"/>
          </w:tcPr>
          <w:p w14:paraId="244CCDB6" w14:textId="77777777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0D53">
              <w:rPr>
                <w:rFonts w:asciiTheme="minorHAnsi" w:hAnsiTheme="minorHAnsi" w:cstheme="minorHAnsi"/>
                <w:sz w:val="22"/>
                <w:szCs w:val="22"/>
              </w:rPr>
              <w:t>Grupa technologii:</w:t>
            </w:r>
          </w:p>
          <w:p w14:paraId="006772B2" w14:textId="4AE589AD" w:rsidR="005D0D53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proofErr w:type="spellStart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TypeScript</w:t>
            </w:r>
            <w:proofErr w:type="spellEnd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66F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1AE81A2A" w14:textId="683B2CEC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JavaScript </w:t>
            </w:r>
          </w:p>
        </w:tc>
        <w:tc>
          <w:tcPr>
            <w:tcW w:w="2133" w:type="dxa"/>
          </w:tcPr>
          <w:p w14:paraId="55407082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3D96EE5D" w14:textId="3FD20108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proofErr w:type="spellStart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TypeScript</w:t>
            </w:r>
            <w:proofErr w:type="spellEnd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624343D2" w14:textId="77777777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498DA78E" w14:textId="08E5DEC8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tworzeni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 interfejsów użytkownika lub komponentów front-</w:t>
            </w:r>
            <w:proofErr w:type="spellStart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endowych</w:t>
            </w:r>
            <w:proofErr w:type="spellEnd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, z wykorzystaniem tej technologii: ………………………,</w:t>
            </w:r>
          </w:p>
          <w:p w14:paraId="457D86B8" w14:textId="77777777" w:rsidR="005D0D53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2B7E5073" w14:textId="77777777" w:rsid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9D54E1" w14:textId="2211CF2B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JavaScript: </w:t>
            </w:r>
          </w:p>
          <w:p w14:paraId="45CDFEF3" w14:textId="77777777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0ABA877F" w14:textId="16714D6E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tworzeni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 interfejsów użytkownika lub komponentów front-</w:t>
            </w:r>
            <w:proofErr w:type="spellStart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endowych</w:t>
            </w:r>
            <w:proofErr w:type="spellEnd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, z wykorzystaniem tej technologii: ………………………,</w:t>
            </w:r>
          </w:p>
          <w:p w14:paraId="48855988" w14:textId="77777777" w:rsid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  <w:p w14:paraId="09915EAB" w14:textId="30ECD719" w:rsidR="004066FE" w:rsidRPr="00DF16ED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D53" w:rsidRPr="00A83F85" w14:paraId="473C9E92" w14:textId="77777777" w:rsidTr="00BB61B3">
        <w:trPr>
          <w:cantSplit/>
        </w:trPr>
        <w:tc>
          <w:tcPr>
            <w:tcW w:w="446" w:type="dxa"/>
          </w:tcPr>
          <w:p w14:paraId="1F639A56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28" w:type="dxa"/>
          </w:tcPr>
          <w:p w14:paraId="4B248A24" w14:textId="2130912C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>OpenAPI</w:t>
            </w:r>
            <w:proofErr w:type="spellEnd"/>
            <w:r w:rsidRPr="00A83F85">
              <w:rPr>
                <w:rFonts w:asciiTheme="minorHAnsi" w:hAnsiTheme="minorHAnsi" w:cstheme="minorHAnsi"/>
                <w:sz w:val="22"/>
                <w:szCs w:val="22"/>
              </w:rPr>
              <w:t xml:space="preserve"> (3.0.1 lub późniejsze) </w:t>
            </w:r>
          </w:p>
        </w:tc>
        <w:tc>
          <w:tcPr>
            <w:tcW w:w="2133" w:type="dxa"/>
          </w:tcPr>
          <w:p w14:paraId="53D46A0F" w14:textId="77777777" w:rsidR="005D0D53" w:rsidRPr="00A83F85" w:rsidRDefault="005D0D53" w:rsidP="008A7C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13E5C49A" w14:textId="7A32A1C0" w:rsidR="004066FE" w:rsidRPr="00FD5000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>OpenAPI</w:t>
            </w:r>
            <w:proofErr w:type="spellEnd"/>
            <w:r w:rsidRPr="00FD5000">
              <w:rPr>
                <w:rFonts w:asciiTheme="minorHAnsi" w:hAnsiTheme="minorHAnsi" w:cstheme="minorHAnsi"/>
                <w:sz w:val="22"/>
                <w:szCs w:val="22"/>
              </w:rPr>
              <w:t xml:space="preserve"> (3.0.1 lub późniejsze): </w:t>
            </w:r>
          </w:p>
          <w:p w14:paraId="70B40921" w14:textId="77777777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liczba miesięcy pracy z daną technologią - …… miesięcy,</w:t>
            </w:r>
          </w:p>
          <w:p w14:paraId="45CF383D" w14:textId="7F3E7855" w:rsidR="004066FE" w:rsidRPr="004066FE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projektu/projektów, które obejmowały projektowani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 i dokumentowani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 xml:space="preserve"> API zgodnie ze standardem </w:t>
            </w:r>
            <w:proofErr w:type="spellStart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OpenAPI</w:t>
            </w:r>
            <w:proofErr w:type="spellEnd"/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, z wykorzystaniem tej technologii: …………………………,</w:t>
            </w:r>
          </w:p>
          <w:p w14:paraId="5D19F0ED" w14:textId="39AD62BD" w:rsidR="005D0D53" w:rsidRPr="00A83F85" w:rsidRDefault="004066FE" w:rsidP="004066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6FE">
              <w:rPr>
                <w:rFonts w:asciiTheme="minorHAnsi" w:hAnsiTheme="minorHAnsi" w:cstheme="minorHAnsi"/>
                <w:sz w:val="22"/>
                <w:szCs w:val="22"/>
              </w:rPr>
              <w:t>- nazwa podmiotu, dla którego realizowany był projekt/projekty: ……………………..</w:t>
            </w:r>
          </w:p>
        </w:tc>
      </w:tr>
      <w:bookmarkEnd w:id="0"/>
    </w:tbl>
    <w:p w14:paraId="1094720D" w14:textId="77777777" w:rsidR="00DF16ED" w:rsidRDefault="00DF16ED" w:rsidP="001653CE">
      <w:pPr>
        <w:spacing w:line="288" w:lineRule="auto"/>
        <w:rPr>
          <w:rFonts w:asciiTheme="minorHAnsi" w:hAnsiTheme="minorHAnsi"/>
          <w:sz w:val="18"/>
          <w:szCs w:val="18"/>
        </w:rPr>
      </w:pPr>
    </w:p>
    <w:p w14:paraId="04221737" w14:textId="63FD8998" w:rsidR="001653CE" w:rsidRPr="001653CE" w:rsidRDefault="009C428C" w:rsidP="001653CE">
      <w:pPr>
        <w:spacing w:line="288" w:lineRule="auto"/>
        <w:rPr>
          <w:rFonts w:asciiTheme="minorHAnsi" w:hAnsiTheme="minorHAnsi"/>
          <w:i/>
          <w:iCs/>
          <w:sz w:val="18"/>
          <w:szCs w:val="18"/>
        </w:rPr>
      </w:pPr>
      <w:r w:rsidRPr="00FC767D">
        <w:rPr>
          <w:rFonts w:asciiTheme="minorHAnsi" w:hAnsiTheme="minorHAnsi"/>
          <w:sz w:val="18"/>
          <w:szCs w:val="18"/>
        </w:rPr>
        <w:t xml:space="preserve">* </w:t>
      </w:r>
      <w:r w:rsidR="001F027D" w:rsidRPr="001F027D">
        <w:rPr>
          <w:rFonts w:asciiTheme="minorHAnsi" w:hAnsiTheme="minorHAnsi"/>
          <w:i/>
          <w:iCs/>
          <w:sz w:val="18"/>
          <w:szCs w:val="18"/>
        </w:rPr>
        <w:t xml:space="preserve">należy wskazać podstawę do dysponowania osobą (bezpośrednio - gdy Wykonawca dysponuje osobą bezpośrednio albo udostępnienie – w przypadku udostępnienia przez podmiot udostępniający zasoby, gdy Wykonawca będzie dysponował osobą pośrednio, polegając na zasobach podmiotów udostępniających zasoby). W przypadku, gdy Wykonawca będzie dysponował osobą polegając na zasobach innych podmiotów, zobowiązany jest udowodnić to przedstawiając dodatkowo wraz z ofertą w szczególności </w:t>
      </w:r>
      <w:r w:rsidR="001F027D" w:rsidRPr="001F027D">
        <w:rPr>
          <w:rFonts w:asciiTheme="minorHAnsi" w:hAnsiTheme="minorHAnsi"/>
          <w:i/>
          <w:iCs/>
          <w:sz w:val="18"/>
          <w:szCs w:val="18"/>
          <w:u w:val="single"/>
        </w:rPr>
        <w:t>zobowiązanie</w:t>
      </w:r>
      <w:r w:rsidR="001F027D" w:rsidRPr="001F027D">
        <w:rPr>
          <w:rFonts w:asciiTheme="minorHAnsi" w:hAnsiTheme="minorHAnsi"/>
          <w:i/>
          <w:iCs/>
          <w:sz w:val="18"/>
          <w:szCs w:val="18"/>
        </w:rPr>
        <w:t xml:space="preserve"> tych podmiotów do </w:t>
      </w:r>
      <w:r w:rsidR="001F027D" w:rsidRPr="001F027D">
        <w:rPr>
          <w:rFonts w:asciiTheme="minorHAnsi" w:hAnsiTheme="minorHAnsi"/>
          <w:i/>
          <w:iCs/>
          <w:sz w:val="18"/>
          <w:szCs w:val="18"/>
        </w:rPr>
        <w:lastRenderedPageBreak/>
        <w:t xml:space="preserve">dyspozycji niezbędnych zasobów na okres korzystania z nich przy wykonywaniu zamówienia lub inny podmiotowy środek dowodowy potwierdzający, że wykonawca realizując zamówienie, będzie dysponował niezbędnymi zasobami tych podmiotów, wymieniając te osoby. </w:t>
      </w:r>
    </w:p>
    <w:p w14:paraId="20984867" w14:textId="40496B03" w:rsidR="00183E00" w:rsidRPr="00FC767D" w:rsidRDefault="001F027D" w:rsidP="00183E00">
      <w:pPr>
        <w:spacing w:line="288" w:lineRule="auto"/>
        <w:jc w:val="both"/>
        <w:rPr>
          <w:rFonts w:asciiTheme="minorHAnsi" w:hAnsiTheme="minorHAnsi"/>
          <w:i/>
          <w:iCs/>
          <w:sz w:val="18"/>
          <w:szCs w:val="18"/>
        </w:rPr>
      </w:pPr>
      <w:r>
        <w:rPr>
          <w:rFonts w:asciiTheme="minorHAnsi" w:hAnsiTheme="minorHAnsi"/>
          <w:i/>
          <w:iCs/>
          <w:sz w:val="18"/>
          <w:szCs w:val="18"/>
        </w:rPr>
        <w:t>**</w:t>
      </w:r>
      <w:r w:rsidR="00183E00" w:rsidRPr="00FC767D">
        <w:rPr>
          <w:rFonts w:asciiTheme="minorHAnsi" w:hAnsiTheme="minorHAnsi"/>
          <w:i/>
          <w:iCs/>
          <w:sz w:val="18"/>
          <w:szCs w:val="18"/>
        </w:rPr>
        <w:t>Zamawiający dopuszcza, aby jedna osoba pełniła funkcję specjalisty dla więcej niż jednej technologii</w:t>
      </w:r>
      <w:r w:rsidR="00323981">
        <w:rPr>
          <w:rFonts w:asciiTheme="minorHAnsi" w:hAnsiTheme="minorHAnsi"/>
          <w:i/>
          <w:iCs/>
          <w:sz w:val="18"/>
          <w:szCs w:val="18"/>
        </w:rPr>
        <w:t>/grupy technologii</w:t>
      </w:r>
      <w:r w:rsidR="00183E00" w:rsidRPr="00FC767D">
        <w:rPr>
          <w:rFonts w:asciiTheme="minorHAnsi" w:hAnsiTheme="minorHAnsi"/>
          <w:i/>
          <w:iCs/>
          <w:sz w:val="18"/>
          <w:szCs w:val="18"/>
        </w:rPr>
        <w:t>, pod warunkiem, iż będzie spełniać wymagania określone dla specjalisty z każdej technologii</w:t>
      </w:r>
      <w:r w:rsidR="00323981">
        <w:rPr>
          <w:rFonts w:asciiTheme="minorHAnsi" w:hAnsiTheme="minorHAnsi"/>
          <w:i/>
          <w:iCs/>
          <w:sz w:val="18"/>
          <w:szCs w:val="18"/>
        </w:rPr>
        <w:t>/grupy technologii</w:t>
      </w:r>
      <w:r w:rsidR="00183E00" w:rsidRPr="00FC767D">
        <w:rPr>
          <w:rFonts w:asciiTheme="minorHAnsi" w:hAnsiTheme="minorHAnsi"/>
          <w:i/>
          <w:iCs/>
          <w:sz w:val="18"/>
          <w:szCs w:val="18"/>
        </w:rPr>
        <w:t xml:space="preserve">, dla której została wskazana jako specjalista. </w:t>
      </w:r>
    </w:p>
    <w:p w14:paraId="7063F526" w14:textId="277E36B8" w:rsidR="009C428C" w:rsidRPr="00FC767D" w:rsidRDefault="009C428C" w:rsidP="00183E00">
      <w:pPr>
        <w:spacing w:line="288" w:lineRule="auto"/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45C0A8D1" w14:textId="77777777" w:rsidR="009C428C" w:rsidRPr="00FC767D" w:rsidRDefault="009C428C" w:rsidP="009C428C">
      <w:pPr>
        <w:spacing w:line="288" w:lineRule="auto"/>
        <w:rPr>
          <w:rFonts w:asciiTheme="minorHAnsi" w:hAnsiTheme="minorHAnsi"/>
          <w:bCs/>
          <w:i/>
          <w:iCs/>
          <w:sz w:val="18"/>
          <w:szCs w:val="18"/>
        </w:rPr>
      </w:pPr>
    </w:p>
    <w:p w14:paraId="0B193711" w14:textId="77777777" w:rsidR="009C428C" w:rsidRPr="009C428C" w:rsidRDefault="009C428C" w:rsidP="009C428C">
      <w:pPr>
        <w:spacing w:line="288" w:lineRule="auto"/>
        <w:rPr>
          <w:rFonts w:asciiTheme="minorHAnsi" w:hAnsiTheme="minorHAnsi"/>
          <w:bCs/>
        </w:rPr>
      </w:pPr>
    </w:p>
    <w:p w14:paraId="6162322F" w14:textId="77777777" w:rsidR="009C428C" w:rsidRPr="009C428C" w:rsidRDefault="009C428C" w:rsidP="009C428C">
      <w:pPr>
        <w:spacing w:line="288" w:lineRule="auto"/>
        <w:rPr>
          <w:rFonts w:asciiTheme="minorHAnsi" w:hAnsiTheme="minorHAnsi"/>
          <w:bCs/>
        </w:rPr>
      </w:pPr>
    </w:p>
    <w:p w14:paraId="0F2C18F5" w14:textId="77777777" w:rsidR="009C428C" w:rsidRPr="009C428C" w:rsidRDefault="009C428C" w:rsidP="009C428C">
      <w:pPr>
        <w:spacing w:line="288" w:lineRule="auto"/>
        <w:rPr>
          <w:rFonts w:asciiTheme="minorHAnsi" w:hAnsiTheme="minorHAnsi"/>
          <w:b/>
        </w:rPr>
      </w:pPr>
    </w:p>
    <w:p w14:paraId="272B263B" w14:textId="29C6275A" w:rsidR="0046093A" w:rsidRPr="009C09AE" w:rsidRDefault="0046093A" w:rsidP="0046093A">
      <w:pPr>
        <w:spacing w:line="288" w:lineRule="auto"/>
        <w:rPr>
          <w:rFonts w:asciiTheme="minorHAnsi" w:hAnsiTheme="minorHAnsi"/>
        </w:rPr>
      </w:pPr>
    </w:p>
    <w:p w14:paraId="2D6E1AC3" w14:textId="77777777" w:rsidR="0046093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08C28233" w14:textId="77777777" w:rsidR="009C428C" w:rsidRDefault="009C428C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6E1F0E73" w14:textId="77777777" w:rsidR="009C428C" w:rsidRDefault="009C428C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43A2CA3B" w14:textId="77777777" w:rsidR="009C428C" w:rsidRPr="009C09AE" w:rsidRDefault="009C428C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74057564" w14:textId="77777777" w:rsidR="0046093A" w:rsidRPr="009C09AE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10757345" w14:textId="77777777" w:rsidR="0046093A" w:rsidRPr="009C09AE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9C09AE">
        <w:rPr>
          <w:rFonts w:asciiTheme="minorHAnsi" w:hAnsiTheme="minorHAnsi"/>
          <w:b/>
        </w:rPr>
        <w:t xml:space="preserve">Podpis(y) elektroniczny </w:t>
      </w:r>
    </w:p>
    <w:p w14:paraId="1E4537D7" w14:textId="0C81C5AF" w:rsidR="008F03E8" w:rsidRPr="000A1DEB" w:rsidRDefault="0046093A" w:rsidP="000A1DEB">
      <w:pPr>
        <w:jc w:val="right"/>
        <w:rPr>
          <w:rFonts w:asciiTheme="minorHAnsi" w:hAnsiTheme="minorHAnsi" w:cstheme="minorHAnsi"/>
          <w:bCs/>
        </w:rPr>
      </w:pPr>
      <w:r w:rsidRPr="009C09AE">
        <w:rPr>
          <w:rFonts w:asciiTheme="minorHAnsi" w:hAnsiTheme="minorHAnsi"/>
          <w:b/>
        </w:rPr>
        <w:t>osoby (osób) uprawnionej (</w:t>
      </w:r>
      <w:proofErr w:type="spellStart"/>
      <w:r w:rsidRPr="009C09AE">
        <w:rPr>
          <w:rFonts w:asciiTheme="minorHAnsi" w:hAnsiTheme="minorHAnsi"/>
          <w:b/>
        </w:rPr>
        <w:t>ych</w:t>
      </w:r>
      <w:proofErr w:type="spellEnd"/>
      <w:r w:rsidRPr="009C09AE">
        <w:rPr>
          <w:rFonts w:asciiTheme="minorHAnsi" w:hAnsiTheme="minorHAnsi"/>
          <w:b/>
        </w:rPr>
        <w:t>)</w:t>
      </w:r>
    </w:p>
    <w:p w14:paraId="0383C284" w14:textId="77777777" w:rsidR="005C0104" w:rsidRDefault="005C0104" w:rsidP="00370EBC">
      <w:pPr>
        <w:rPr>
          <w:rFonts w:asciiTheme="minorHAnsi" w:hAnsiTheme="minorHAnsi"/>
        </w:rPr>
      </w:pPr>
    </w:p>
    <w:p w14:paraId="10B0DAA3" w14:textId="77777777" w:rsidR="00D23582" w:rsidRDefault="00D23582"/>
    <w:sectPr w:rsidR="00D23582" w:rsidSect="00E10A5F">
      <w:footerReference w:type="even" r:id="rId8"/>
      <w:footerReference w:type="default" r:id="rId9"/>
      <w:pgSz w:w="16838" w:h="11906" w:orient="landscape"/>
      <w:pgMar w:top="1418" w:right="1418" w:bottom="1417" w:left="1560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4593" w14:textId="77777777" w:rsidR="00A571C2" w:rsidRDefault="00A571C2" w:rsidP="0046093A">
      <w:r>
        <w:separator/>
      </w:r>
    </w:p>
  </w:endnote>
  <w:endnote w:type="continuationSeparator" w:id="0">
    <w:p w14:paraId="74154139" w14:textId="77777777" w:rsidR="00A571C2" w:rsidRDefault="00A571C2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7777777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0822" w14:textId="77777777" w:rsidR="00A571C2" w:rsidRDefault="00A571C2" w:rsidP="0046093A">
      <w:r>
        <w:separator/>
      </w:r>
    </w:p>
  </w:footnote>
  <w:footnote w:type="continuationSeparator" w:id="0">
    <w:p w14:paraId="380C79AA" w14:textId="77777777" w:rsidR="00A571C2" w:rsidRDefault="00A571C2" w:rsidP="0046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57E69"/>
    <w:multiLevelType w:val="hybridMultilevel"/>
    <w:tmpl w:val="B936D9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0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0A1DF5"/>
    <w:multiLevelType w:val="hybridMultilevel"/>
    <w:tmpl w:val="4648B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A57E0"/>
    <w:multiLevelType w:val="hybridMultilevel"/>
    <w:tmpl w:val="19F07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E04C44"/>
    <w:multiLevelType w:val="hybridMultilevel"/>
    <w:tmpl w:val="B936D92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5764629">
    <w:abstractNumId w:val="23"/>
  </w:num>
  <w:num w:numId="2" w16cid:durableId="369569183">
    <w:abstractNumId w:val="19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1"/>
  </w:num>
  <w:num w:numId="8" w16cid:durableId="882131480">
    <w:abstractNumId w:val="40"/>
  </w:num>
  <w:num w:numId="9" w16cid:durableId="1362365777">
    <w:abstractNumId w:val="14"/>
  </w:num>
  <w:num w:numId="10" w16cid:durableId="698893340">
    <w:abstractNumId w:val="37"/>
  </w:num>
  <w:num w:numId="11" w16cid:durableId="1234200093">
    <w:abstractNumId w:val="26"/>
  </w:num>
  <w:num w:numId="12" w16cid:durableId="195778116">
    <w:abstractNumId w:val="29"/>
  </w:num>
  <w:num w:numId="13" w16cid:durableId="994063855">
    <w:abstractNumId w:val="39"/>
  </w:num>
  <w:num w:numId="14" w16cid:durableId="853307710">
    <w:abstractNumId w:val="2"/>
  </w:num>
  <w:num w:numId="15" w16cid:durableId="1833527274">
    <w:abstractNumId w:val="18"/>
  </w:num>
  <w:num w:numId="16" w16cid:durableId="909851458">
    <w:abstractNumId w:val="9"/>
  </w:num>
  <w:num w:numId="17" w16cid:durableId="184056799">
    <w:abstractNumId w:val="22"/>
  </w:num>
  <w:num w:numId="18" w16cid:durableId="404108908">
    <w:abstractNumId w:val="5"/>
  </w:num>
  <w:num w:numId="19" w16cid:durableId="1434202650">
    <w:abstractNumId w:val="20"/>
  </w:num>
  <w:num w:numId="20" w16cid:durableId="256523213">
    <w:abstractNumId w:val="28"/>
  </w:num>
  <w:num w:numId="21" w16cid:durableId="1949963268">
    <w:abstractNumId w:val="38"/>
  </w:num>
  <w:num w:numId="22" w16cid:durableId="417484523">
    <w:abstractNumId w:val="12"/>
  </w:num>
  <w:num w:numId="23" w16cid:durableId="502163971">
    <w:abstractNumId w:val="35"/>
  </w:num>
  <w:num w:numId="24" w16cid:durableId="754741474">
    <w:abstractNumId w:val="17"/>
  </w:num>
  <w:num w:numId="25" w16cid:durableId="1555892275">
    <w:abstractNumId w:val="32"/>
  </w:num>
  <w:num w:numId="26" w16cid:durableId="1298797451">
    <w:abstractNumId w:val="16"/>
  </w:num>
  <w:num w:numId="27" w16cid:durableId="40642186">
    <w:abstractNumId w:val="4"/>
  </w:num>
  <w:num w:numId="28" w16cid:durableId="115491437">
    <w:abstractNumId w:val="41"/>
  </w:num>
  <w:num w:numId="29" w16cid:durableId="1419903258">
    <w:abstractNumId w:val="42"/>
  </w:num>
  <w:num w:numId="30" w16cid:durableId="733360553">
    <w:abstractNumId w:val="6"/>
  </w:num>
  <w:num w:numId="31" w16cid:durableId="1400126941">
    <w:abstractNumId w:val="30"/>
  </w:num>
  <w:num w:numId="32" w16cid:durableId="1407848549">
    <w:abstractNumId w:val="34"/>
  </w:num>
  <w:num w:numId="33" w16cid:durableId="319579512">
    <w:abstractNumId w:val="36"/>
  </w:num>
  <w:num w:numId="34" w16cid:durableId="9375398">
    <w:abstractNumId w:val="8"/>
  </w:num>
  <w:num w:numId="35" w16cid:durableId="1089303529">
    <w:abstractNumId w:val="31"/>
  </w:num>
  <w:num w:numId="36" w16cid:durableId="365177761">
    <w:abstractNumId w:val="7"/>
  </w:num>
  <w:num w:numId="37" w16cid:durableId="223761049">
    <w:abstractNumId w:val="33"/>
  </w:num>
  <w:num w:numId="38" w16cid:durableId="13044472">
    <w:abstractNumId w:val="25"/>
  </w:num>
  <w:num w:numId="39" w16cid:durableId="1266115660">
    <w:abstractNumId w:val="3"/>
  </w:num>
  <w:num w:numId="40" w16cid:durableId="459954407">
    <w:abstractNumId w:val="13"/>
  </w:num>
  <w:num w:numId="41" w16cid:durableId="2079860185">
    <w:abstractNumId w:val="15"/>
  </w:num>
  <w:num w:numId="42" w16cid:durableId="326901003">
    <w:abstractNumId w:val="43"/>
  </w:num>
  <w:num w:numId="43" w16cid:durableId="593317223">
    <w:abstractNumId w:val="24"/>
  </w:num>
  <w:num w:numId="44" w16cid:durableId="64744348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7A0C"/>
    <w:rsid w:val="00023A14"/>
    <w:rsid w:val="000277D3"/>
    <w:rsid w:val="00031ED6"/>
    <w:rsid w:val="00056AB6"/>
    <w:rsid w:val="00065069"/>
    <w:rsid w:val="000674BA"/>
    <w:rsid w:val="00087373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530AB"/>
    <w:rsid w:val="001653CE"/>
    <w:rsid w:val="00167420"/>
    <w:rsid w:val="00171E1A"/>
    <w:rsid w:val="001833F9"/>
    <w:rsid w:val="00183E00"/>
    <w:rsid w:val="001A66FC"/>
    <w:rsid w:val="001F027D"/>
    <w:rsid w:val="001F7722"/>
    <w:rsid w:val="0020037D"/>
    <w:rsid w:val="00205C8E"/>
    <w:rsid w:val="002135C3"/>
    <w:rsid w:val="00235622"/>
    <w:rsid w:val="002573D6"/>
    <w:rsid w:val="00257A64"/>
    <w:rsid w:val="002728DE"/>
    <w:rsid w:val="002B02EA"/>
    <w:rsid w:val="002B46A0"/>
    <w:rsid w:val="002D1DA9"/>
    <w:rsid w:val="002D2E0A"/>
    <w:rsid w:val="00302254"/>
    <w:rsid w:val="00304C17"/>
    <w:rsid w:val="0031372C"/>
    <w:rsid w:val="00323981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3E6FF6"/>
    <w:rsid w:val="00402F60"/>
    <w:rsid w:val="00404D0D"/>
    <w:rsid w:val="004066FE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505A4"/>
    <w:rsid w:val="00563016"/>
    <w:rsid w:val="005761C3"/>
    <w:rsid w:val="0059353E"/>
    <w:rsid w:val="005B42FE"/>
    <w:rsid w:val="005C0104"/>
    <w:rsid w:val="005D0D53"/>
    <w:rsid w:val="005D28D0"/>
    <w:rsid w:val="00627967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F03E8"/>
    <w:rsid w:val="00912819"/>
    <w:rsid w:val="00952E54"/>
    <w:rsid w:val="00982EE8"/>
    <w:rsid w:val="00987E60"/>
    <w:rsid w:val="00991AA5"/>
    <w:rsid w:val="009A34C4"/>
    <w:rsid w:val="009B6E47"/>
    <w:rsid w:val="009B79C3"/>
    <w:rsid w:val="009C043B"/>
    <w:rsid w:val="009C428C"/>
    <w:rsid w:val="009D072A"/>
    <w:rsid w:val="009D2D34"/>
    <w:rsid w:val="00A254FF"/>
    <w:rsid w:val="00A55AAD"/>
    <w:rsid w:val="00A56CB3"/>
    <w:rsid w:val="00A56E75"/>
    <w:rsid w:val="00A571C2"/>
    <w:rsid w:val="00A62E31"/>
    <w:rsid w:val="00A662D0"/>
    <w:rsid w:val="00A71A98"/>
    <w:rsid w:val="00A757AC"/>
    <w:rsid w:val="00A83F85"/>
    <w:rsid w:val="00AE17DE"/>
    <w:rsid w:val="00AF675C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5B8A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663BB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A4BAA"/>
    <w:rsid w:val="00DA644F"/>
    <w:rsid w:val="00DB4CFA"/>
    <w:rsid w:val="00DC7CC7"/>
    <w:rsid w:val="00DD788E"/>
    <w:rsid w:val="00DE436D"/>
    <w:rsid w:val="00DF16ED"/>
    <w:rsid w:val="00E02AD1"/>
    <w:rsid w:val="00E10A5F"/>
    <w:rsid w:val="00E1456E"/>
    <w:rsid w:val="00E3750A"/>
    <w:rsid w:val="00E40F7F"/>
    <w:rsid w:val="00E44C52"/>
    <w:rsid w:val="00E46270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D60"/>
    <w:rsid w:val="00FB4E1D"/>
    <w:rsid w:val="00FC6211"/>
    <w:rsid w:val="00FC767D"/>
    <w:rsid w:val="00FD5000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52526-D722-451B-A19C-5EAEFC1C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4</cp:revision>
  <dcterms:created xsi:type="dcterms:W3CDTF">2025-12-18T13:21:00Z</dcterms:created>
  <dcterms:modified xsi:type="dcterms:W3CDTF">2025-12-23T10:33:00Z</dcterms:modified>
</cp:coreProperties>
</file>